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C3C74" w:rsidR="006655FD" w:rsidP="006655FD" w:rsidRDefault="006655FD" w14:paraId="09E5AA0B" w14:textId="797F483F">
      <w:pPr>
        <w:jc w:val="center"/>
        <w:rPr>
          <w:rFonts w:ascii="Times New Roman" w:hAnsi="Times New Roman" w:cs="Times New Roman"/>
          <w:b w:val="1"/>
          <w:bCs w:val="1"/>
        </w:rPr>
      </w:pPr>
      <w:bookmarkStart w:name="_Int_YCvYbIyN" w:id="1945063794"/>
      <w:r w:rsidRPr="62683072" w:rsidR="006655FD">
        <w:rPr>
          <w:rFonts w:ascii="Times New Roman" w:hAnsi="Times New Roman" w:cs="Times New Roman"/>
          <w:b w:val="1"/>
          <w:bCs w:val="1"/>
        </w:rPr>
        <w:t xml:space="preserve">General Education </w:t>
      </w:r>
      <w:r w:rsidRPr="62683072" w:rsidR="006655FD">
        <w:rPr>
          <w:rFonts w:ascii="Times New Roman" w:hAnsi="Times New Roman" w:cs="Times New Roman"/>
          <w:b w:val="1"/>
          <w:bCs w:val="1"/>
        </w:rPr>
        <w:t>Committee Charter</w:t>
      </w:r>
      <w:bookmarkEnd w:id="1945063794"/>
    </w:p>
    <w:p w:rsidRPr="001C3C74" w:rsidR="006655FD" w:rsidP="006655FD" w:rsidRDefault="006655FD" w14:paraId="4AB92B0E" w14:textId="77777777">
      <w:pPr>
        <w:jc w:val="center"/>
        <w:rPr>
          <w:rFonts w:ascii="Times New Roman" w:hAnsi="Times New Roman" w:cs="Times New Roman"/>
          <w:b/>
          <w:bCs/>
        </w:rPr>
      </w:pPr>
    </w:p>
    <w:p w:rsidRPr="00A11525" w:rsidR="00660209" w:rsidP="006655FD" w:rsidRDefault="006655FD" w14:paraId="7C4A656F" w14:textId="1DEEECAE">
      <w:pPr>
        <w:rPr>
          <w:rFonts w:ascii="Times New Roman" w:hAnsi="Times New Roman" w:cs="Times New Roman"/>
        </w:rPr>
      </w:pPr>
      <w:r w:rsidRPr="62683072" w:rsidR="006655FD">
        <w:rPr>
          <w:rFonts w:ascii="Times New Roman" w:hAnsi="Times New Roman" w:cs="Times New Roman"/>
          <w:b w:val="1"/>
          <w:bCs w:val="1"/>
        </w:rPr>
        <w:t>General Education Committee</w:t>
      </w:r>
      <w:r w:rsidRPr="62683072" w:rsidR="006655FD">
        <w:rPr>
          <w:rFonts w:ascii="Times New Roman" w:hAnsi="Times New Roman" w:cs="Times New Roman"/>
          <w:b w:val="1"/>
          <w:bCs w:val="1"/>
        </w:rPr>
        <w:t>:</w:t>
      </w:r>
      <w:r w:rsidRPr="62683072" w:rsidR="006655FD">
        <w:rPr>
          <w:rFonts w:ascii="Times New Roman" w:hAnsi="Times New Roman" w:cs="Times New Roman"/>
        </w:rPr>
        <w:t xml:space="preserve"> The </w:t>
      </w:r>
      <w:r w:rsidRPr="62683072" w:rsidR="006655FD">
        <w:rPr>
          <w:rFonts w:ascii="Times New Roman" w:hAnsi="Times New Roman" w:cs="Times New Roman"/>
        </w:rPr>
        <w:t>General Education</w:t>
      </w:r>
      <w:r w:rsidRPr="62683072" w:rsidR="006655FD">
        <w:rPr>
          <w:rFonts w:ascii="Times New Roman" w:hAnsi="Times New Roman" w:cs="Times New Roman"/>
        </w:rPr>
        <w:t xml:space="preserve"> Committee</w:t>
      </w:r>
      <w:r w:rsidRPr="62683072" w:rsidR="006655FD">
        <w:rPr>
          <w:rFonts w:ascii="Times New Roman" w:hAnsi="Times New Roman" w:cs="Times New Roman"/>
        </w:rPr>
        <w:t xml:space="preserve"> </w:t>
      </w:r>
      <w:r w:rsidRPr="62683072" w:rsidR="00FD0CA0">
        <w:rPr>
          <w:rFonts w:ascii="Times New Roman" w:hAnsi="Times New Roman" w:cs="Times New Roman"/>
        </w:rPr>
        <w:t xml:space="preserve">promotes high quality standards in the general education curriculum to ensure student success for both A.A.S. and transfer degrees. Activities of the group include, but are not limited to, </w:t>
      </w:r>
      <w:r w:rsidRPr="62683072" w:rsidR="00C25639">
        <w:rPr>
          <w:rFonts w:ascii="Times New Roman" w:hAnsi="Times New Roman" w:cs="Times New Roman"/>
        </w:rPr>
        <w:t xml:space="preserve">facilitating </w:t>
      </w:r>
      <w:r w:rsidRPr="62683072" w:rsidR="00FD0CA0">
        <w:rPr>
          <w:rFonts w:ascii="Times New Roman" w:hAnsi="Times New Roman" w:cs="Times New Roman"/>
        </w:rPr>
        <w:t>general education assessment</w:t>
      </w:r>
      <w:r w:rsidRPr="62683072" w:rsidR="00C25639">
        <w:rPr>
          <w:rFonts w:ascii="Times New Roman" w:hAnsi="Times New Roman" w:cs="Times New Roman"/>
        </w:rPr>
        <w:t>;</w:t>
      </w:r>
      <w:r w:rsidRPr="62683072" w:rsidR="00FD0CA0">
        <w:rPr>
          <w:rFonts w:ascii="Times New Roman" w:hAnsi="Times New Roman" w:cs="Times New Roman"/>
        </w:rPr>
        <w:t xml:space="preserve"> </w:t>
      </w:r>
      <w:r w:rsidRPr="62683072" w:rsidR="00660209">
        <w:rPr>
          <w:rFonts w:ascii="Times New Roman" w:hAnsi="Times New Roman" w:cs="Times New Roman"/>
        </w:rPr>
        <w:t>review</w:t>
      </w:r>
      <w:r w:rsidRPr="62683072" w:rsidR="00C25639">
        <w:rPr>
          <w:rFonts w:ascii="Times New Roman" w:hAnsi="Times New Roman" w:cs="Times New Roman"/>
        </w:rPr>
        <w:t>ing</w:t>
      </w:r>
      <w:r w:rsidRPr="62683072" w:rsidR="00660209">
        <w:rPr>
          <w:rFonts w:ascii="Times New Roman" w:hAnsi="Times New Roman" w:cs="Times New Roman"/>
        </w:rPr>
        <w:t xml:space="preserve"> and evaluat</w:t>
      </w:r>
      <w:r w:rsidRPr="62683072" w:rsidR="00C25639">
        <w:rPr>
          <w:rFonts w:ascii="Times New Roman" w:hAnsi="Times New Roman" w:cs="Times New Roman"/>
        </w:rPr>
        <w:t>ing</w:t>
      </w:r>
      <w:r w:rsidRPr="62683072" w:rsidR="00660209">
        <w:rPr>
          <w:rFonts w:ascii="Times New Roman" w:hAnsi="Times New Roman" w:cs="Times New Roman"/>
        </w:rPr>
        <w:t xml:space="preserve"> revisions to criteria, descriptions, and outcomes in general education categories</w:t>
      </w:r>
      <w:r w:rsidRPr="62683072" w:rsidR="00C25639">
        <w:rPr>
          <w:rFonts w:ascii="Times New Roman" w:hAnsi="Times New Roman" w:cs="Times New Roman"/>
        </w:rPr>
        <w:t xml:space="preserve"> and courses;</w:t>
      </w:r>
      <w:r w:rsidRPr="62683072" w:rsidR="00660209">
        <w:rPr>
          <w:rFonts w:ascii="Times New Roman" w:hAnsi="Times New Roman" w:cs="Times New Roman"/>
        </w:rPr>
        <w:t xml:space="preserve"> </w:t>
      </w:r>
      <w:r w:rsidRPr="62683072" w:rsidR="00660209">
        <w:rPr>
          <w:rFonts w:ascii="Times New Roman" w:hAnsi="Times New Roman" w:cs="Times New Roman"/>
        </w:rPr>
        <w:t>mak</w:t>
      </w:r>
      <w:r w:rsidRPr="62683072" w:rsidR="00C25639">
        <w:rPr>
          <w:rFonts w:ascii="Times New Roman" w:hAnsi="Times New Roman" w:cs="Times New Roman"/>
        </w:rPr>
        <w:t>ing</w:t>
      </w:r>
      <w:r w:rsidRPr="62683072" w:rsidR="00660209">
        <w:rPr>
          <w:rFonts w:ascii="Times New Roman" w:hAnsi="Times New Roman" w:cs="Times New Roman"/>
        </w:rPr>
        <w:t xml:space="preserve"> recommendations to the curriculum committee</w:t>
      </w:r>
      <w:r w:rsidRPr="62683072" w:rsidR="00C25639">
        <w:rPr>
          <w:rFonts w:ascii="Times New Roman" w:hAnsi="Times New Roman" w:cs="Times New Roman"/>
        </w:rPr>
        <w:t>;</w:t>
      </w:r>
      <w:r w:rsidRPr="62683072" w:rsidR="00660209">
        <w:rPr>
          <w:rFonts w:ascii="Times New Roman" w:hAnsi="Times New Roman" w:cs="Times New Roman"/>
        </w:rPr>
        <w:t xml:space="preserve"> revie</w:t>
      </w:r>
      <w:r w:rsidRPr="62683072" w:rsidR="00C25639">
        <w:rPr>
          <w:rFonts w:ascii="Times New Roman" w:hAnsi="Times New Roman" w:cs="Times New Roman"/>
        </w:rPr>
        <w:t>wing</w:t>
      </w:r>
      <w:r w:rsidRPr="62683072" w:rsidR="00660209">
        <w:rPr>
          <w:rFonts w:ascii="Times New Roman" w:hAnsi="Times New Roman" w:cs="Times New Roman"/>
        </w:rPr>
        <w:t xml:space="preserve"> </w:t>
      </w:r>
      <w:r w:rsidRPr="62683072" w:rsidR="00660209">
        <w:rPr>
          <w:rFonts w:ascii="Times New Roman" w:hAnsi="Times New Roman" w:cs="Times New Roman"/>
        </w:rPr>
        <w:t>changes to courses listed on the general education lists for optimum transferability</w:t>
      </w:r>
      <w:r w:rsidRPr="62683072" w:rsidR="00C25639">
        <w:rPr>
          <w:rFonts w:ascii="Times New Roman" w:hAnsi="Times New Roman" w:cs="Times New Roman"/>
        </w:rPr>
        <w:t>;</w:t>
      </w:r>
      <w:r w:rsidRPr="62683072" w:rsidR="00660209">
        <w:rPr>
          <w:rFonts w:ascii="Times New Roman" w:hAnsi="Times New Roman" w:cs="Times New Roman"/>
        </w:rPr>
        <w:t xml:space="preserve"> </w:t>
      </w:r>
      <w:r w:rsidRPr="62683072" w:rsidR="00660209">
        <w:rPr>
          <w:rFonts w:ascii="Times New Roman" w:hAnsi="Times New Roman" w:cs="Times New Roman"/>
        </w:rPr>
        <w:t>review</w:t>
      </w:r>
      <w:r w:rsidRPr="62683072" w:rsidR="00C25639">
        <w:rPr>
          <w:rFonts w:ascii="Times New Roman" w:hAnsi="Times New Roman" w:cs="Times New Roman"/>
        </w:rPr>
        <w:t>ing</w:t>
      </w:r>
      <w:r w:rsidRPr="62683072" w:rsidR="00660209">
        <w:rPr>
          <w:rFonts w:ascii="Times New Roman" w:hAnsi="Times New Roman" w:cs="Times New Roman"/>
        </w:rPr>
        <w:t xml:space="preserve"> changes to a general education component of any degree offered at </w:t>
      </w:r>
      <w:r w:rsidRPr="62683072" w:rsidR="7F38BFCE">
        <w:rPr>
          <w:rFonts w:ascii="Times New Roman" w:hAnsi="Times New Roman" w:cs="Times New Roman"/>
        </w:rPr>
        <w:t>YC (Yavapai College)</w:t>
      </w:r>
      <w:r w:rsidRPr="62683072" w:rsidR="00C25639">
        <w:rPr>
          <w:rFonts w:ascii="Times New Roman" w:hAnsi="Times New Roman" w:cs="Times New Roman"/>
        </w:rPr>
        <w:t>;</w:t>
      </w:r>
      <w:r w:rsidRPr="62683072" w:rsidR="006655FD">
        <w:rPr>
          <w:rFonts w:ascii="Times New Roman" w:hAnsi="Times New Roman" w:cs="Times New Roman"/>
        </w:rPr>
        <w:t xml:space="preserve"> and assist</w:t>
      </w:r>
      <w:r w:rsidRPr="62683072" w:rsidR="00C25639">
        <w:rPr>
          <w:rFonts w:ascii="Times New Roman" w:hAnsi="Times New Roman" w:cs="Times New Roman"/>
        </w:rPr>
        <w:t>ing</w:t>
      </w:r>
      <w:r w:rsidRPr="62683072" w:rsidR="006655FD">
        <w:rPr>
          <w:rFonts w:ascii="Times New Roman" w:hAnsi="Times New Roman" w:cs="Times New Roman"/>
        </w:rPr>
        <w:t xml:space="preserve"> in the planning and facilitating of Assessment Day </w:t>
      </w:r>
      <w:r w:rsidRPr="62683072" w:rsidR="00C25639">
        <w:rPr>
          <w:rFonts w:ascii="Times New Roman" w:hAnsi="Times New Roman" w:cs="Times New Roman"/>
        </w:rPr>
        <w:t>and/</w:t>
      </w:r>
      <w:r w:rsidRPr="62683072" w:rsidR="006655FD">
        <w:rPr>
          <w:rFonts w:ascii="Times New Roman" w:hAnsi="Times New Roman" w:cs="Times New Roman"/>
        </w:rPr>
        <w:t xml:space="preserve">or Progression Day. </w:t>
      </w:r>
    </w:p>
    <w:p w:rsidR="62683072" w:rsidP="62683072" w:rsidRDefault="62683072" w14:paraId="74F2B53C" w14:textId="1D0ED6F9">
      <w:pPr>
        <w:pStyle w:val="NormalWeb"/>
        <w:rPr>
          <w:b w:val="1"/>
          <w:bCs w:val="1"/>
        </w:rPr>
      </w:pPr>
    </w:p>
    <w:p w:rsidRPr="00A11525" w:rsidR="006655FD" w:rsidP="006655FD" w:rsidRDefault="006655FD" w14:paraId="1FF07D23" w14:textId="0F48528D">
      <w:pPr>
        <w:pStyle w:val="NormalWeb"/>
      </w:pPr>
      <w:r w:rsidRPr="2B58C680" w:rsidR="006655FD">
        <w:rPr>
          <w:b w:val="1"/>
          <w:bCs w:val="1"/>
        </w:rPr>
        <w:t xml:space="preserve">Committee Rules of Engagement: </w:t>
      </w:r>
      <w:r w:rsidR="006655FD">
        <w:rPr/>
        <w:t xml:space="preserve">This is a participatory Governance academic committee and will follow all procedures </w:t>
      </w:r>
      <w:bookmarkStart w:name="_Int_bf2cz9ha" w:id="250540240"/>
      <w:r w:rsidR="006655FD">
        <w:rPr/>
        <w:t>established</w:t>
      </w:r>
      <w:bookmarkEnd w:id="250540240"/>
      <w:r w:rsidR="006655FD">
        <w:rPr/>
        <w:t xml:space="preserve"> by the College Council</w:t>
      </w:r>
      <w:r w:rsidR="00DD699A">
        <w:rPr/>
        <w:t xml:space="preserve"> (</w:t>
      </w:r>
      <w:hyperlink r:id="Rcddb0bc1794847a4">
        <w:r w:rsidRPr="2B58C680" w:rsidR="00DD699A">
          <w:rPr>
            <w:rStyle w:val="Hyperlink"/>
          </w:rPr>
          <w:t>link to rules of engagement</w:t>
        </w:r>
      </w:hyperlink>
      <w:r w:rsidR="00DD699A">
        <w:rPr/>
        <w:t>)</w:t>
      </w:r>
      <w:r w:rsidR="006655FD">
        <w:rPr/>
        <w:t xml:space="preserve">. </w:t>
      </w:r>
    </w:p>
    <w:p w:rsidR="62683072" w:rsidP="62683072" w:rsidRDefault="62683072" w14:paraId="77F95C7C" w14:textId="0A3AE80D">
      <w:pPr>
        <w:pStyle w:val="NormalWeb"/>
        <w:rPr>
          <w:b w:val="1"/>
          <w:bCs w:val="1"/>
        </w:rPr>
      </w:pPr>
    </w:p>
    <w:p w:rsidRPr="00F56046" w:rsidR="006655FD" w:rsidP="7BD382A1" w:rsidRDefault="006655FD" w14:paraId="67FD7723" w14:textId="5834434A">
      <w:pPr>
        <w:pStyle w:val="NormalWeb"/>
        <w:rPr>
          <w:color w:val="000000" w:themeColor="text1" w:themeTint="FF" w:themeShade="FF"/>
        </w:rPr>
      </w:pPr>
      <w:commentRangeStart w:id="27"/>
      <w:r w:rsidRPr="62683072" w:rsidR="006655FD">
        <w:rPr>
          <w:b w:val="1"/>
          <w:bCs w:val="1"/>
        </w:rPr>
        <w:t>Quorum</w:t>
      </w:r>
      <w:commentRangeEnd w:id="27"/>
      <w:r>
        <w:rPr>
          <w:rStyle w:val="CommentReference"/>
        </w:rPr>
        <w:commentReference w:id="27"/>
      </w:r>
      <w:r w:rsidRPr="62683072" w:rsidR="006655FD">
        <w:rPr>
          <w:b w:val="1"/>
          <w:bCs w:val="1"/>
        </w:rPr>
        <w:t xml:space="preserve">: </w:t>
      </w:r>
      <w:r w:rsidRPr="62683072" w:rsidR="62B894F2">
        <w:rPr>
          <w:color w:val="000000" w:themeColor="text1" w:themeTint="FF" w:themeShade="FF"/>
        </w:rPr>
        <w:t>To</w:t>
      </w:r>
      <w:r w:rsidRPr="62683072" w:rsidR="00F56046">
        <w:rPr>
          <w:color w:val="000000" w:themeColor="text1" w:themeTint="FF" w:themeShade="FF"/>
        </w:rPr>
        <w:t xml:space="preserve"> </w:t>
      </w:r>
      <w:bookmarkStart w:name="_Int_CjMdygOb" w:id="886034544"/>
      <w:r w:rsidRPr="62683072" w:rsidR="00F56046">
        <w:rPr>
          <w:color w:val="000000" w:themeColor="text1" w:themeTint="FF" w:themeShade="FF"/>
        </w:rPr>
        <w:t>establish</w:t>
      </w:r>
      <w:bookmarkEnd w:id="886034544"/>
      <w:r w:rsidRPr="62683072" w:rsidR="00F56046">
        <w:rPr>
          <w:color w:val="000000" w:themeColor="text1" w:themeTint="FF" w:themeShade="FF"/>
        </w:rPr>
        <w:t xml:space="preserve"> academic pri</w:t>
      </w:r>
      <w:r w:rsidRPr="62683072" w:rsidR="00F56046">
        <w:rPr>
          <w:color w:val="000000" w:themeColor="text1" w:themeTint="FF" w:themeShade="FF"/>
        </w:rPr>
        <w:t xml:space="preserve">macy, </w:t>
      </w:r>
      <w:r w:rsidRPr="62683072" w:rsidR="00F56046">
        <w:rPr>
          <w:color w:val="000000" w:themeColor="text1" w:themeTint="FF" w:themeShade="FF"/>
        </w:rPr>
        <w:t>facu</w:t>
      </w:r>
      <w:r w:rsidRPr="62683072" w:rsidR="00F56046">
        <w:rPr>
          <w:color w:val="000000" w:themeColor="text1" w:themeTint="FF" w:themeShade="FF"/>
        </w:rPr>
        <w:t>lty must ho</w:t>
      </w:r>
      <w:r w:rsidRPr="62683072" w:rsidR="00F56046">
        <w:rPr>
          <w:color w:val="000000" w:themeColor="text1" w:themeTint="FF" w:themeShade="FF"/>
        </w:rPr>
        <w:t xml:space="preserve">ld </w:t>
      </w:r>
      <w:r w:rsidRPr="62683072" w:rsidR="00F56046">
        <w:rPr>
          <w:color w:val="000000" w:themeColor="text1" w:themeTint="FF" w:themeShade="FF"/>
        </w:rPr>
        <w:t>a majority of</w:t>
      </w:r>
      <w:r w:rsidRPr="62683072" w:rsidR="00F56046">
        <w:rPr>
          <w:color w:val="000000" w:themeColor="text1" w:themeTint="FF" w:themeShade="FF"/>
        </w:rPr>
        <w:t xml:space="preserve"> positions on this committee. </w:t>
      </w:r>
      <w:bookmarkStart w:name="_Int_IxQCS4QM" w:id="1036577824"/>
      <w:r w:rsidRPr="62683072" w:rsidR="00F56046">
        <w:rPr>
          <w:color w:val="000000" w:themeColor="text1" w:themeTint="FF" w:themeShade="FF"/>
        </w:rPr>
        <w:t>Quorum</w:t>
      </w:r>
      <w:bookmarkEnd w:id="1036577824"/>
      <w:r w:rsidRPr="62683072" w:rsidR="00F56046">
        <w:rPr>
          <w:color w:val="000000" w:themeColor="text1" w:themeTint="FF" w:themeShade="FF"/>
        </w:rPr>
        <w:t xml:space="preserve"> is </w:t>
      </w:r>
      <w:bookmarkStart w:name="_Int_M08m3rKo" w:id="785803709"/>
      <w:r w:rsidRPr="62683072" w:rsidR="00F56046">
        <w:rPr>
          <w:color w:val="000000" w:themeColor="text1" w:themeTint="FF" w:themeShade="FF"/>
        </w:rPr>
        <w:t>established</w:t>
      </w:r>
      <w:bookmarkEnd w:id="785803709"/>
      <w:r w:rsidRPr="62683072" w:rsidR="00F56046">
        <w:rPr>
          <w:color w:val="000000" w:themeColor="text1" w:themeTint="FF" w:themeShade="FF"/>
        </w:rPr>
        <w:t xml:space="preserve"> by a simple majority of voting members. If faculty are in the minority, the vote must be held electronically to allow more faculty participation or be postponed.</w:t>
      </w:r>
    </w:p>
    <w:p w:rsidR="62683072" w:rsidP="62683072" w:rsidRDefault="62683072" w14:paraId="1F78B0EA" w14:textId="7930B571">
      <w:pPr>
        <w:pStyle w:val="NormalWeb"/>
        <w:rPr>
          <w:b w:val="1"/>
          <w:bCs w:val="1"/>
        </w:rPr>
      </w:pPr>
    </w:p>
    <w:p w:rsidRPr="00A11525" w:rsidR="006655FD" w:rsidP="006655FD" w:rsidRDefault="006655FD" w14:paraId="01D0683D" w14:textId="187FA832">
      <w:pPr>
        <w:pStyle w:val="NormalWeb"/>
      </w:pPr>
      <w:r w:rsidRPr="62683072" w:rsidR="006655FD">
        <w:rPr>
          <w:b w:val="1"/>
          <w:bCs w:val="1"/>
        </w:rPr>
        <w:t>Meeting</w:t>
      </w:r>
      <w:r w:rsidRPr="62683072" w:rsidR="006655FD">
        <w:rPr>
          <w:b w:val="1"/>
          <w:bCs w:val="1"/>
        </w:rPr>
        <w:t xml:space="preserve"> Schedule</w:t>
      </w:r>
      <w:r w:rsidRPr="62683072" w:rsidR="006655FD">
        <w:rPr>
          <w:b w:val="1"/>
          <w:bCs w:val="1"/>
        </w:rPr>
        <w:t xml:space="preserve">: </w:t>
      </w:r>
      <w:r w:rsidR="0087450D">
        <w:rPr/>
        <w:t>General Education</w:t>
      </w:r>
      <w:r w:rsidR="006655FD">
        <w:rPr/>
        <w:t xml:space="preserve"> Committee</w:t>
      </w:r>
      <w:r w:rsidR="006655FD">
        <w:rPr/>
        <w:t xml:space="preserve"> will meet throughout the</w:t>
      </w:r>
      <w:r w:rsidR="006655FD">
        <w:rPr/>
        <w:t xml:space="preserve"> academic year and</w:t>
      </w:r>
      <w:r w:rsidR="006655FD">
        <w:rPr/>
        <w:t xml:space="preserve"> summer if needed. Faculty off assignment will be paid for their attendance. </w:t>
      </w:r>
    </w:p>
    <w:p w:rsidR="62683072" w:rsidP="62683072" w:rsidRDefault="62683072" w14:paraId="66AA9E42" w14:textId="7486EB06">
      <w:pPr>
        <w:pStyle w:val="NormalWeb"/>
        <w:rPr>
          <w:b w:val="1"/>
          <w:bCs w:val="1"/>
        </w:rPr>
      </w:pPr>
    </w:p>
    <w:p w:rsidRPr="00A11525" w:rsidR="006655FD" w:rsidP="006655FD" w:rsidRDefault="006655FD" w14:paraId="333B9C91" w14:textId="77777777">
      <w:pPr>
        <w:pStyle w:val="NormalWeb"/>
      </w:pPr>
      <w:r w:rsidRPr="00A11525">
        <w:rPr>
          <w:b/>
          <w:bCs/>
        </w:rPr>
        <w:t xml:space="preserve">Meetings: </w:t>
      </w:r>
    </w:p>
    <w:p w:rsidR="00DD699A" w:rsidP="2B58C680" w:rsidRDefault="00DD699A" w14:paraId="3761607B" w14:textId="3DF6AD1F">
      <w:pPr>
        <w:pStyle w:val="NormalWeb"/>
        <w:numPr>
          <w:ilvl w:val="0"/>
          <w:numId w:val="1"/>
        </w:numPr>
        <w:suppressLineNumbers w:val="0"/>
        <w:bidi w:val="0"/>
        <w:spacing w:beforeAutospacing="on" w:afterAutospacing="on" w:line="259" w:lineRule="auto"/>
        <w:ind w:left="720" w:right="0" w:hanging="360"/>
        <w:jc w:val="left"/>
        <w:rPr/>
      </w:pPr>
      <w:r w:rsidR="00DD699A">
        <w:rPr/>
        <w:t xml:space="preserve">Meeting time and date determined at the beginning of each academic year. </w:t>
      </w:r>
      <w:r w:rsidR="1CFAF8B6">
        <w:rPr/>
        <w:t xml:space="preserve">See </w:t>
      </w:r>
      <w:hyperlink r:id="Rba1ce6bee82e40cd">
        <w:r w:rsidRPr="2B58C680" w:rsidR="1CFAF8B6">
          <w:rPr>
            <w:rStyle w:val="Hyperlink"/>
          </w:rPr>
          <w:t>Sharepoint</w:t>
        </w:r>
        <w:r w:rsidRPr="2B58C680" w:rsidR="1CFAF8B6">
          <w:rPr>
            <w:rStyle w:val="Hyperlink"/>
          </w:rPr>
          <w:t xml:space="preserve"> page</w:t>
        </w:r>
      </w:hyperlink>
      <w:r w:rsidR="1CFAF8B6">
        <w:rPr/>
        <w:t>.</w:t>
      </w:r>
    </w:p>
    <w:p w:rsidRPr="008E0855" w:rsidR="006655FD" w:rsidP="00DD699A" w:rsidRDefault="00DD699A" w14:paraId="10F22732" w14:textId="48344277">
      <w:pPr>
        <w:pStyle w:val="NormalWeb"/>
        <w:numPr>
          <w:ilvl w:val="0"/>
          <w:numId w:val="1"/>
        </w:numPr>
      </w:pPr>
      <w:r>
        <w:t>Meetings are once per month or more if needed.</w:t>
      </w:r>
    </w:p>
    <w:p w:rsidRPr="00A11525" w:rsidR="006655FD" w:rsidP="006655FD" w:rsidRDefault="006655FD" w14:paraId="34D65C57" w14:textId="4B4707DD">
      <w:pPr>
        <w:pStyle w:val="NormalWeb"/>
        <w:numPr>
          <w:ilvl w:val="0"/>
          <w:numId w:val="1"/>
        </w:numPr>
        <w:rPr/>
      </w:pPr>
      <w:r w:rsidR="006655FD">
        <w:rPr/>
        <w:t xml:space="preserve">Agendas will be </w:t>
      </w:r>
      <w:r w:rsidR="4093DA9D">
        <w:rPr/>
        <w:t>distributed prior</w:t>
      </w:r>
      <w:r w:rsidR="0FCA90C1">
        <w:rPr/>
        <w:t xml:space="preserve"> to</w:t>
      </w:r>
      <w:r w:rsidR="006655FD">
        <w:rPr/>
        <w:t xml:space="preserve"> the meeting </w:t>
      </w:r>
    </w:p>
    <w:p w:rsidRPr="00A11525" w:rsidR="006655FD" w:rsidP="006655FD" w:rsidRDefault="006655FD" w14:paraId="1EA151C5" w14:textId="2C2F8FFA">
      <w:pPr>
        <w:pStyle w:val="NormalWeb"/>
        <w:numPr>
          <w:ilvl w:val="0"/>
          <w:numId w:val="1"/>
        </w:numPr>
        <w:rPr/>
      </w:pPr>
      <w:r w:rsidR="006655FD">
        <w:rPr/>
        <w:t xml:space="preserve">Minutes will be </w:t>
      </w:r>
      <w:bookmarkStart w:name="_Int_SyGyeIMa" w:id="1960833081"/>
      <w:r w:rsidR="006655FD">
        <w:rPr/>
        <w:t>finalized</w:t>
      </w:r>
      <w:bookmarkEnd w:id="1960833081"/>
      <w:r w:rsidR="006655FD">
        <w:rPr/>
        <w:t xml:space="preserve"> within 2 </w:t>
      </w:r>
      <w:r w:rsidR="46473833">
        <w:rPr/>
        <w:t>weeks</w:t>
      </w:r>
      <w:r w:rsidR="006655FD">
        <w:rPr/>
        <w:t xml:space="preserve"> and posted on the </w:t>
      </w:r>
      <w:hyperlink r:id="R50f6ba96691d43f7">
        <w:r w:rsidRPr="2B58C680" w:rsidR="0087450D">
          <w:rPr>
            <w:rStyle w:val="Hyperlink"/>
          </w:rPr>
          <w:t>General Education</w:t>
        </w:r>
        <w:r w:rsidRPr="2B58C680" w:rsidR="006655FD">
          <w:rPr>
            <w:rStyle w:val="Hyperlink"/>
          </w:rPr>
          <w:t xml:space="preserve"> Committee</w:t>
        </w:r>
        <w:r w:rsidRPr="2B58C680" w:rsidR="006655FD">
          <w:rPr>
            <w:rStyle w:val="Hyperlink"/>
          </w:rPr>
          <w:t xml:space="preserve"> </w:t>
        </w:r>
        <w:r w:rsidRPr="2B58C680" w:rsidR="7D614645">
          <w:rPr>
            <w:rStyle w:val="Hyperlink"/>
          </w:rPr>
          <w:t>Sharepoint</w:t>
        </w:r>
      </w:hyperlink>
      <w:r w:rsidR="7D614645">
        <w:rPr/>
        <w:t xml:space="preserve"> page.</w:t>
      </w:r>
      <w:r w:rsidR="006655FD">
        <w:rPr/>
        <w:t xml:space="preserve"> </w:t>
      </w:r>
    </w:p>
    <w:p w:rsidR="62683072" w:rsidP="62683072" w:rsidRDefault="62683072" w14:paraId="624987B5" w14:textId="123B5EBD">
      <w:pPr>
        <w:pStyle w:val="NormalWeb"/>
        <w:rPr>
          <w:b w:val="1"/>
          <w:bCs w:val="1"/>
        </w:rPr>
      </w:pPr>
    </w:p>
    <w:p w:rsidRPr="00DD699A" w:rsidR="006655FD" w:rsidP="00DD699A" w:rsidRDefault="006655FD" w14:paraId="2DCAB614" w14:textId="3B00C725">
      <w:pPr>
        <w:pStyle w:val="NormalWeb"/>
      </w:pPr>
      <w:r w:rsidRPr="2B58C680" w:rsidR="006655FD">
        <w:rPr>
          <w:b w:val="1"/>
          <w:bCs w:val="1"/>
        </w:rPr>
        <w:t xml:space="preserve">Role of Members: </w:t>
      </w:r>
      <w:r w:rsidR="006655FD">
        <w:rPr/>
        <w:t xml:space="preserve">Communicate with constituents to gain feedback on </w:t>
      </w:r>
      <w:r w:rsidR="00713E39">
        <w:rPr/>
        <w:t xml:space="preserve">General Education </w:t>
      </w:r>
      <w:r w:rsidR="006655FD">
        <w:rPr/>
        <w:t xml:space="preserve">meeting minutes, activities, and any proposed changes. Actively </w:t>
      </w:r>
      <w:bookmarkStart w:name="_Int_GxfMKBjy" w:id="1840050309"/>
      <w:r w:rsidR="006655FD">
        <w:rPr/>
        <w:t>participate</w:t>
      </w:r>
      <w:bookmarkEnd w:id="1840050309"/>
      <w:r w:rsidR="006655FD">
        <w:rPr/>
        <w:t xml:space="preserve"> in committee operations and projects by attending all meetings,</w:t>
      </w:r>
      <w:r w:rsidR="006655FD">
        <w:rPr/>
        <w:t xml:space="preserve"> reviewing proposals</w:t>
      </w:r>
      <w:r w:rsidR="00713E39">
        <w:rPr/>
        <w:t>/assessment results</w:t>
      </w:r>
      <w:r w:rsidR="006655FD">
        <w:rPr/>
        <w:t xml:space="preserve"> before the meeting,</w:t>
      </w:r>
      <w:r w:rsidR="006655FD">
        <w:rPr/>
        <w:t xml:space="preserve"> </w:t>
      </w:r>
      <w:r w:rsidR="0C902902">
        <w:rPr/>
        <w:t>reporting</w:t>
      </w:r>
      <w:r w:rsidR="0C902902">
        <w:rPr/>
        <w:t xml:space="preserve"> to representative schools</w:t>
      </w:r>
      <w:r w:rsidR="006655FD">
        <w:rPr/>
        <w:t xml:space="preserve">, and researching trends on </w:t>
      </w:r>
      <w:r w:rsidR="00713E39">
        <w:rPr/>
        <w:t>general education</w:t>
      </w:r>
      <w:r w:rsidR="006655FD">
        <w:rPr/>
        <w:t>.</w:t>
      </w:r>
      <w:r w:rsidR="006655FD">
        <w:rPr/>
        <w:t xml:space="preserve"> </w:t>
      </w:r>
      <w:r w:rsidR="00713E39">
        <w:rPr/>
        <w:t>Participates in the planning and facilitation of Assessment Day</w:t>
      </w:r>
      <w:r w:rsidR="00DD699A">
        <w:rPr/>
        <w:t xml:space="preserve">. </w:t>
      </w:r>
      <w:r w:rsidR="00DD699A">
        <w:rPr/>
        <w:t xml:space="preserve">Members may have the opportunity to attend Gen </w:t>
      </w:r>
      <w:r w:rsidR="3FC293A9">
        <w:rPr/>
        <w:t>Ed-related</w:t>
      </w:r>
      <w:r w:rsidR="00DD699A">
        <w:rPr/>
        <w:t xml:space="preserve"> conferences. </w:t>
      </w:r>
      <w:r w:rsidR="5091357F">
        <w:rPr/>
        <w:t>Members may a</w:t>
      </w:r>
      <w:r w:rsidR="39843C1E">
        <w:rPr/>
        <w:t xml:space="preserve">ttend the AZ Transfer Summit in the spring. </w:t>
      </w:r>
    </w:p>
    <w:p w:rsidR="62683072" w:rsidP="62683072" w:rsidRDefault="62683072" w14:paraId="014F6C6B" w14:textId="39D388B6">
      <w:pPr>
        <w:pStyle w:val="NormalWeb"/>
        <w:rPr>
          <w:b w:val="1"/>
          <w:bCs w:val="1"/>
        </w:rPr>
      </w:pPr>
    </w:p>
    <w:p w:rsidRPr="00A11525" w:rsidR="006655FD" w:rsidP="2B58C680" w:rsidRDefault="006655FD" w14:paraId="54B7E9FE" w14:textId="6290CB7D">
      <w:pPr>
        <w:pStyle w:val="NormalWeb"/>
        <w:suppressLineNumbers w:val="0"/>
        <w:spacing w:beforeAutospacing="on" w:afterAutospacing="on" w:line="259" w:lineRule="auto"/>
        <w:ind w:left="0" w:right="0"/>
        <w:jc w:val="left"/>
      </w:pPr>
      <w:r w:rsidRPr="2B58C680" w:rsidR="006655FD">
        <w:rPr>
          <w:b w:val="1"/>
          <w:bCs w:val="1"/>
        </w:rPr>
        <w:t>Role of Faculty Chairperson:</w:t>
      </w:r>
      <w:r w:rsidR="006655FD">
        <w:rPr/>
        <w:t xml:space="preserve"> Meet with the </w:t>
      </w:r>
      <w:r w:rsidR="7A64CA19">
        <w:rPr/>
        <w:t>ELT committee sponsor</w:t>
      </w:r>
      <w:r w:rsidR="006655FD">
        <w:rPr/>
        <w:t>, lead projects to support the committee, distribute</w:t>
      </w:r>
      <w:r w:rsidR="006655FD">
        <w:rPr/>
        <w:t xml:space="preserve"> meeting times and agendas, </w:t>
      </w:r>
      <w:bookmarkStart w:name="_Int_FPM0NBzX" w:id="567381090"/>
      <w:r w:rsidR="006655FD">
        <w:rPr/>
        <w:t>facilitate</w:t>
      </w:r>
      <w:bookmarkEnd w:id="567381090"/>
      <w:r w:rsidR="006655FD">
        <w:rPr/>
        <w:t xml:space="preserve"> the monthly meetings, </w:t>
      </w:r>
      <w:r w:rsidR="006655FD">
        <w:rPr/>
        <w:t>review meeting notes</w:t>
      </w:r>
      <w:r w:rsidR="00B0240C">
        <w:rPr/>
        <w:t>,</w:t>
      </w:r>
      <w:r w:rsidR="006655FD">
        <w:rPr/>
        <w:t xml:space="preserve"> and distribute</w:t>
      </w:r>
      <w:r w:rsidR="00B0240C">
        <w:rPr/>
        <w:t xml:space="preserve"> meeting notes</w:t>
      </w:r>
      <w:r w:rsidR="006655FD">
        <w:rPr/>
        <w:t xml:space="preserve"> </w:t>
      </w:r>
      <w:bookmarkStart w:name="_Int_vcSBaOHy" w:id="1198697900"/>
      <w:r w:rsidR="006655FD">
        <w:rPr/>
        <w:t>in a timely manner</w:t>
      </w:r>
      <w:bookmarkEnd w:id="1198697900"/>
      <w:r w:rsidR="006655FD">
        <w:rPr/>
        <w:t xml:space="preserve">. </w:t>
      </w:r>
      <w:r w:rsidR="00674BC3">
        <w:rPr/>
        <w:t xml:space="preserve">Attend </w:t>
      </w:r>
      <w:r w:rsidR="051B2411">
        <w:rPr/>
        <w:t xml:space="preserve">scheduled </w:t>
      </w:r>
      <w:r w:rsidR="00674BC3">
        <w:rPr/>
        <w:t>meeting</w:t>
      </w:r>
      <w:r w:rsidR="6A5C4E5D">
        <w:rPr/>
        <w:t>/s</w:t>
      </w:r>
      <w:r w:rsidR="00674BC3">
        <w:rPr/>
        <w:t xml:space="preserve"> with Curriculum</w:t>
      </w:r>
      <w:r w:rsidR="0D145B24">
        <w:rPr/>
        <w:t xml:space="preserve">, </w:t>
      </w:r>
      <w:r w:rsidR="00674BC3">
        <w:rPr/>
        <w:t>SLOA</w:t>
      </w:r>
      <w:r w:rsidR="5052BC11">
        <w:rPr/>
        <w:t>, and Instruction</w:t>
      </w:r>
      <w:r w:rsidR="00674BC3">
        <w:rPr/>
        <w:t xml:space="preserve"> chairs</w:t>
      </w:r>
      <w:r w:rsidR="21D67DCA">
        <w:rPr/>
        <w:t xml:space="preserve"> and </w:t>
      </w:r>
      <w:r w:rsidR="623E51D2">
        <w:rPr/>
        <w:t>their associated ELT committee sponsors</w:t>
      </w:r>
      <w:r w:rsidR="00674BC3">
        <w:rPr/>
        <w:t xml:space="preserve">. </w:t>
      </w:r>
      <w:r w:rsidR="29434A16">
        <w:rPr/>
        <w:t>Work with</w:t>
      </w:r>
      <w:r w:rsidR="00713E39">
        <w:rPr/>
        <w:t xml:space="preserve"> the College’s Assessment Manager </w:t>
      </w:r>
      <w:r w:rsidR="5F76E920">
        <w:rPr/>
        <w:t>on</w:t>
      </w:r>
      <w:r w:rsidR="00713E39">
        <w:rPr/>
        <w:t xml:space="preserve"> General Education</w:t>
      </w:r>
      <w:r w:rsidR="00FD0CA0">
        <w:rPr/>
        <w:t xml:space="preserve"> assessment</w:t>
      </w:r>
      <w:r w:rsidR="00713E39">
        <w:rPr/>
        <w:t xml:space="preserve"> processes and procedures.</w:t>
      </w:r>
      <w:r w:rsidR="00FD0CA0">
        <w:rPr/>
        <w:t xml:space="preserve"> </w:t>
      </w:r>
      <w:r w:rsidR="00674BC3">
        <w:rPr/>
        <w:t xml:space="preserve">Attend Program Review committee meetings. Participate on </w:t>
      </w:r>
      <w:r w:rsidR="0381DEF7">
        <w:rPr/>
        <w:t>HLC (Higher Learning Commission)</w:t>
      </w:r>
      <w:r w:rsidR="00674BC3">
        <w:rPr/>
        <w:t xml:space="preserve"> Steering Committee. </w:t>
      </w:r>
      <w:bookmarkStart w:name="_Int_PR6kSO9r" w:id="100675299"/>
      <w:r w:rsidR="00FD0CA0">
        <w:rPr/>
        <w:t>Represent</w:t>
      </w:r>
      <w:bookmarkEnd w:id="100675299"/>
      <w:r w:rsidR="00FD0CA0">
        <w:rPr/>
        <w:t xml:space="preserve"> the college at </w:t>
      </w:r>
      <w:r w:rsidR="00674BC3">
        <w:rPr/>
        <w:t xml:space="preserve">General Education </w:t>
      </w:r>
      <w:r w:rsidR="2A47E941">
        <w:rPr/>
        <w:t>ATF (Articulation Task Forces)</w:t>
      </w:r>
      <w:r w:rsidR="00FD0CA0">
        <w:rPr/>
        <w:t xml:space="preserve"> meetings.</w:t>
      </w:r>
      <w:r w:rsidR="00B0240C">
        <w:rPr/>
        <w:t xml:space="preserve"> </w:t>
      </w:r>
      <w:r w:rsidR="009912F0">
        <w:rPr/>
        <w:t>May attend a Gen Ed related conference (</w:t>
      </w:r>
      <w:r w:rsidR="2B942BCB">
        <w:rPr/>
        <w:t>AGLS</w:t>
      </w:r>
      <w:r w:rsidR="009912F0">
        <w:rPr/>
        <w:t xml:space="preserve">, AACU, AZ Transfer, </w:t>
      </w:r>
      <w:r w:rsidR="3ABCD1BA">
        <w:rPr/>
        <w:t>etc.</w:t>
      </w:r>
      <w:r w:rsidR="009912F0">
        <w:rPr/>
        <w:t>).</w:t>
      </w:r>
      <w:r w:rsidR="628DDDF2">
        <w:rPr/>
        <w:t xml:space="preserve"> Attend the AZ Transfer Summit. </w:t>
      </w:r>
    </w:p>
    <w:p w:rsidR="62683072" w:rsidP="62683072" w:rsidRDefault="62683072" w14:paraId="23056096" w14:textId="0B6452DB">
      <w:pPr>
        <w:pStyle w:val="NormalWeb"/>
        <w:rPr>
          <w:b w:val="1"/>
          <w:bCs w:val="1"/>
        </w:rPr>
      </w:pPr>
    </w:p>
    <w:p w:rsidRPr="00A11525" w:rsidR="006655FD" w:rsidP="62683072" w:rsidRDefault="006655FD" w14:paraId="2DB71D35" w14:textId="29C91DE5">
      <w:pPr>
        <w:pStyle w:val="NormalWeb"/>
      </w:pPr>
      <w:r w:rsidRPr="62683072" w:rsidR="006655FD">
        <w:rPr>
          <w:b w:val="1"/>
          <w:bCs w:val="1"/>
        </w:rPr>
        <w:t xml:space="preserve">Committee Membership </w:t>
      </w:r>
    </w:p>
    <w:p w:rsidRPr="00713E39" w:rsidR="006655FD" w:rsidP="2B58C680" w:rsidRDefault="00713E39" w14:paraId="3FDDAF2B" w14:textId="31ADB70E">
      <w:pPr>
        <w:pStyle w:val="NormalWeb"/>
        <w:numPr>
          <w:ilvl w:val="0"/>
          <w:numId w:val="3"/>
        </w:numPr>
        <w:rPr>
          <w:i w:val="0"/>
          <w:iCs w:val="0"/>
        </w:rPr>
      </w:pPr>
      <w:r w:rsidRPr="2B58C680" w:rsidR="4BE5EAC3">
        <w:rPr>
          <w:i w:val="0"/>
          <w:iCs w:val="0"/>
        </w:rPr>
        <w:t>Chair (</w:t>
      </w:r>
      <w:r w:rsidRPr="2B58C680" w:rsidR="006655FD">
        <w:rPr>
          <w:i w:val="0"/>
          <w:iCs w:val="0"/>
        </w:rPr>
        <w:t>Faculty member</w:t>
      </w:r>
      <w:r w:rsidRPr="2B58C680" w:rsidR="009912F0">
        <w:rPr>
          <w:i w:val="0"/>
          <w:iCs w:val="0"/>
        </w:rPr>
        <w:t xml:space="preserve"> from one of Gen Ed areas</w:t>
      </w:r>
      <w:r w:rsidRPr="2B58C680" w:rsidR="006655FD">
        <w:rPr>
          <w:i w:val="0"/>
          <w:iCs w:val="0"/>
        </w:rPr>
        <w:t>)</w:t>
      </w:r>
      <w:r w:rsidRPr="2B58C680" w:rsidR="00674BC3">
        <w:rPr>
          <w:i w:val="0"/>
          <w:iCs w:val="0"/>
        </w:rPr>
        <w:t xml:space="preserve"> </w:t>
      </w:r>
    </w:p>
    <w:p w:rsidRPr="009912F0" w:rsidR="009912F0" w:rsidP="62683072" w:rsidRDefault="009912F0" w14:paraId="3157697C" w14:textId="0E8EBEB6">
      <w:pPr>
        <w:pStyle w:val="NormalWeb"/>
        <w:numPr>
          <w:ilvl w:val="0"/>
          <w:numId w:val="3"/>
        </w:numPr>
        <w:rPr>
          <w:i w:val="0"/>
          <w:iCs w:val="0"/>
        </w:rPr>
      </w:pPr>
      <w:r w:rsidRPr="2B58C680" w:rsidR="009912F0">
        <w:rPr>
          <w:i w:val="0"/>
          <w:iCs w:val="0"/>
        </w:rPr>
        <w:t>Composition (Faculty member)</w:t>
      </w:r>
    </w:p>
    <w:p w:rsidR="13E03501" w:rsidP="2B58C680" w:rsidRDefault="13E03501" w14:paraId="527FD5A7" w14:textId="1E84BF68">
      <w:pPr>
        <w:pStyle w:val="NormalWeb"/>
        <w:numPr>
          <w:ilvl w:val="0"/>
          <w:numId w:val="3"/>
        </w:numPr>
        <w:rPr>
          <w:i w:val="0"/>
          <w:iCs w:val="0"/>
        </w:rPr>
      </w:pPr>
      <w:r w:rsidRPr="2B58C680" w:rsidR="13E03501">
        <w:rPr>
          <w:i w:val="0"/>
          <w:iCs w:val="0"/>
        </w:rPr>
        <w:t>Communication/World Languages (Faculty member)</w:t>
      </w:r>
    </w:p>
    <w:p w:rsidRPr="00713E39" w:rsidR="00713E39" w:rsidP="62683072" w:rsidRDefault="00713E39" w14:paraId="4FD18A9A" w14:textId="1537177F">
      <w:pPr>
        <w:pStyle w:val="NormalWeb"/>
        <w:numPr>
          <w:ilvl w:val="0"/>
          <w:numId w:val="3"/>
        </w:numPr>
        <w:rPr>
          <w:i w:val="0"/>
          <w:iCs w:val="0"/>
        </w:rPr>
      </w:pPr>
      <w:r w:rsidRPr="62683072" w:rsidR="00713E39">
        <w:rPr>
          <w:i w:val="0"/>
          <w:iCs w:val="0"/>
        </w:rPr>
        <w:t xml:space="preserve">Math </w:t>
      </w:r>
      <w:r w:rsidRPr="62683072" w:rsidR="00713E39">
        <w:rPr>
          <w:i w:val="0"/>
          <w:iCs w:val="0"/>
        </w:rPr>
        <w:t>(Faculty member)</w:t>
      </w:r>
    </w:p>
    <w:p w:rsidRPr="009912F0" w:rsidR="006655FD" w:rsidP="62683072" w:rsidRDefault="008E0855" w14:paraId="3695D060" w14:textId="7F81205E">
      <w:pPr>
        <w:pStyle w:val="NormalWeb"/>
        <w:numPr>
          <w:ilvl w:val="0"/>
          <w:numId w:val="3"/>
        </w:numPr>
        <w:rPr>
          <w:i w:val="0"/>
          <w:iCs w:val="0"/>
        </w:rPr>
      </w:pPr>
      <w:r w:rsidRPr="62683072" w:rsidR="008E0855">
        <w:rPr>
          <w:i w:val="0"/>
          <w:iCs w:val="0"/>
        </w:rPr>
        <w:t>Arts &amp; Humanities (</w:t>
      </w:r>
      <w:r w:rsidRPr="62683072" w:rsidR="006655FD">
        <w:rPr>
          <w:i w:val="0"/>
          <w:iCs w:val="0"/>
        </w:rPr>
        <w:t>Faculty member</w:t>
      </w:r>
      <w:r w:rsidRPr="62683072" w:rsidR="006655FD">
        <w:rPr>
          <w:i w:val="0"/>
          <w:iCs w:val="0"/>
        </w:rPr>
        <w:t>)</w:t>
      </w:r>
    </w:p>
    <w:p w:rsidRPr="009912F0" w:rsidR="009912F0" w:rsidP="62683072" w:rsidRDefault="009912F0" w14:paraId="17C3B9F3" w14:textId="7C722112">
      <w:pPr>
        <w:pStyle w:val="NormalWeb"/>
        <w:numPr>
          <w:ilvl w:val="0"/>
          <w:numId w:val="3"/>
        </w:numPr>
        <w:rPr>
          <w:i w:val="0"/>
          <w:iCs w:val="0"/>
        </w:rPr>
      </w:pPr>
      <w:r w:rsidRPr="62683072" w:rsidR="009912F0">
        <w:rPr>
          <w:i w:val="0"/>
          <w:iCs w:val="0"/>
        </w:rPr>
        <w:t>Social &amp; Behavioral Science</w:t>
      </w:r>
      <w:r w:rsidRPr="62683072" w:rsidR="009912F0">
        <w:rPr>
          <w:i w:val="0"/>
          <w:iCs w:val="0"/>
        </w:rPr>
        <w:t xml:space="preserve"> </w:t>
      </w:r>
      <w:r w:rsidRPr="62683072" w:rsidR="009912F0">
        <w:rPr>
          <w:i w:val="0"/>
          <w:iCs w:val="0"/>
        </w:rPr>
        <w:t>(Faculty member)</w:t>
      </w:r>
    </w:p>
    <w:p w:rsidRPr="008547B8" w:rsidR="009912F0" w:rsidP="62683072" w:rsidRDefault="009912F0" w14:paraId="416BAB3F" w14:textId="3CC827E0">
      <w:pPr>
        <w:pStyle w:val="NormalWeb"/>
        <w:numPr>
          <w:ilvl w:val="0"/>
          <w:numId w:val="3"/>
        </w:numPr>
        <w:rPr>
          <w:i w:val="0"/>
          <w:iCs w:val="0"/>
        </w:rPr>
      </w:pPr>
      <w:r w:rsidRPr="2B58C680" w:rsidR="009912F0">
        <w:rPr>
          <w:i w:val="0"/>
          <w:iCs w:val="0"/>
        </w:rPr>
        <w:t>Science (Faculty member)</w:t>
      </w:r>
    </w:p>
    <w:p w:rsidR="039A1D37" w:rsidP="2B58C680" w:rsidRDefault="039A1D37" w14:paraId="71CB4C03" w14:textId="6375F0CE">
      <w:pPr>
        <w:pStyle w:val="NormalWeb"/>
        <w:numPr>
          <w:ilvl w:val="0"/>
          <w:numId w:val="3"/>
        </w:numPr>
        <w:rPr>
          <w:i w:val="0"/>
          <w:iCs w:val="0"/>
        </w:rPr>
      </w:pPr>
      <w:r w:rsidRPr="2B58C680" w:rsidR="039A1D37">
        <w:rPr>
          <w:i w:val="0"/>
          <w:iCs w:val="0"/>
        </w:rPr>
        <w:t>Institutions in the Americas (Faculty member)</w:t>
      </w:r>
    </w:p>
    <w:p w:rsidR="009912F0" w:rsidP="62683072" w:rsidRDefault="008E0855" w14:paraId="2613BD22" w14:textId="560F4454">
      <w:pPr>
        <w:pStyle w:val="NormalWeb"/>
        <w:numPr>
          <w:ilvl w:val="0"/>
          <w:numId w:val="3"/>
        </w:numPr>
        <w:rPr>
          <w:i w:val="0"/>
          <w:iCs w:val="0"/>
        </w:rPr>
      </w:pPr>
      <w:r w:rsidRPr="62683072" w:rsidR="008E0855">
        <w:rPr>
          <w:i w:val="0"/>
          <w:iCs w:val="0"/>
        </w:rPr>
        <w:t>Occupational</w:t>
      </w:r>
      <w:r w:rsidRPr="62683072" w:rsidR="006655FD">
        <w:rPr>
          <w:i w:val="0"/>
          <w:iCs w:val="0"/>
        </w:rPr>
        <w:t xml:space="preserve"> </w:t>
      </w:r>
      <w:r w:rsidRPr="62683072" w:rsidR="006655FD">
        <w:rPr>
          <w:i w:val="0"/>
          <w:iCs w:val="0"/>
        </w:rPr>
        <w:t>(</w:t>
      </w:r>
      <w:r w:rsidRPr="62683072" w:rsidR="06AB4FCF">
        <w:rPr>
          <w:i w:val="0"/>
          <w:iCs w:val="0"/>
        </w:rPr>
        <w:t xml:space="preserve">HEWE </w:t>
      </w:r>
      <w:r w:rsidRPr="62683072" w:rsidR="006655FD">
        <w:rPr>
          <w:i w:val="0"/>
          <w:iCs w:val="0"/>
        </w:rPr>
        <w:t>Faculty member)</w:t>
      </w:r>
    </w:p>
    <w:p w:rsidRPr="009912F0" w:rsidR="009912F0" w:rsidP="62683072" w:rsidRDefault="00B0240C" w14:paraId="1FD4A5E5" w14:textId="6ADF0661">
      <w:pPr>
        <w:pStyle w:val="NormalWeb"/>
        <w:numPr>
          <w:ilvl w:val="0"/>
          <w:numId w:val="3"/>
        </w:numPr>
        <w:rPr>
          <w:i w:val="0"/>
          <w:iCs w:val="0"/>
        </w:rPr>
      </w:pPr>
      <w:r w:rsidRPr="62683072" w:rsidR="00B0240C">
        <w:rPr>
          <w:i w:val="0"/>
          <w:iCs w:val="0"/>
        </w:rPr>
        <w:t>Occupational</w:t>
      </w:r>
      <w:r w:rsidRPr="62683072" w:rsidR="00B0240C">
        <w:rPr>
          <w:i w:val="0"/>
          <w:iCs w:val="0"/>
        </w:rPr>
        <w:t xml:space="preserve"> (</w:t>
      </w:r>
      <w:r w:rsidRPr="62683072" w:rsidR="24E16C79">
        <w:rPr>
          <w:i w:val="0"/>
          <w:iCs w:val="0"/>
        </w:rPr>
        <w:t xml:space="preserve">CATE </w:t>
      </w:r>
      <w:r w:rsidRPr="62683072" w:rsidR="00B0240C">
        <w:rPr>
          <w:i w:val="0"/>
          <w:iCs w:val="0"/>
        </w:rPr>
        <w:t xml:space="preserve">Faculty </w:t>
      </w:r>
      <w:r w:rsidRPr="62683072" w:rsidR="0035664F">
        <w:rPr>
          <w:i w:val="0"/>
          <w:iCs w:val="0"/>
        </w:rPr>
        <w:t>m</w:t>
      </w:r>
      <w:r w:rsidRPr="62683072" w:rsidR="00B0240C">
        <w:rPr>
          <w:i w:val="0"/>
          <w:iCs w:val="0"/>
        </w:rPr>
        <w:t>ember</w:t>
      </w:r>
    </w:p>
    <w:p w:rsidR="6A730249" w:rsidP="62683072" w:rsidRDefault="6A730249" w14:paraId="7FB1ECA9" w14:textId="0330F270">
      <w:pPr>
        <w:pStyle w:val="NormalWeb"/>
        <w:numPr>
          <w:ilvl w:val="0"/>
          <w:numId w:val="3"/>
        </w:numPr>
        <w:rPr>
          <w:rFonts w:ascii="Times New Roman" w:hAnsi="Times New Roman" w:eastAsia="Times New Roman" w:cs="Times New Roman"/>
          <w:i w:val="0"/>
          <w:iCs w:val="0"/>
        </w:rPr>
      </w:pPr>
      <w:r w:rsidRPr="62683072" w:rsidR="6A730249">
        <w:rPr>
          <w:rFonts w:ascii="Times New Roman" w:hAnsi="Times New Roman" w:eastAsia="Times New Roman" w:cs="Times New Roman"/>
          <w:i w:val="0"/>
          <w:iCs w:val="0"/>
        </w:rPr>
        <w:t>Occupational (Business Faculty member)</w:t>
      </w:r>
    </w:p>
    <w:p w:rsidRPr="0035664F" w:rsidR="006655FD" w:rsidP="2B58C680" w:rsidRDefault="006655FD" w14:paraId="6793802D" w14:textId="75E9B6F2">
      <w:pPr>
        <w:pStyle w:val="NormalWeb"/>
        <w:numPr>
          <w:ilvl w:val="0"/>
          <w:numId w:val="3"/>
        </w:numPr>
        <w:rPr>
          <w:i w:val="0"/>
          <w:iCs w:val="0"/>
        </w:rPr>
      </w:pPr>
      <w:r w:rsidRPr="2B58C680" w:rsidR="0DF877E0">
        <w:rPr>
          <w:i w:val="0"/>
          <w:iCs w:val="0"/>
        </w:rPr>
        <w:t xml:space="preserve">Assessment Manager (Staff member) </w:t>
      </w:r>
    </w:p>
    <w:p w:rsidRPr="0035664F" w:rsidR="006655FD" w:rsidP="2B58C680" w:rsidRDefault="006655FD" w14:paraId="6B663D35" w14:textId="2589A915">
      <w:pPr>
        <w:pStyle w:val="NormalWeb"/>
        <w:numPr>
          <w:ilvl w:val="0"/>
          <w:numId w:val="3"/>
        </w:numPr>
        <w:rPr>
          <w:i w:val="0"/>
          <w:iCs w:val="0"/>
        </w:rPr>
      </w:pPr>
      <w:r w:rsidRPr="2B58C680" w:rsidR="006655FD">
        <w:rPr>
          <w:i w:val="0"/>
          <w:iCs w:val="0"/>
        </w:rPr>
        <w:t>Student Development</w:t>
      </w:r>
      <w:r w:rsidRPr="2B58C680" w:rsidR="0035664F">
        <w:rPr>
          <w:i w:val="0"/>
          <w:iCs w:val="0"/>
        </w:rPr>
        <w:t xml:space="preserve"> (Staff member)</w:t>
      </w:r>
    </w:p>
    <w:p w:rsidRPr="005564E6" w:rsidR="0035664F" w:rsidP="62683072" w:rsidRDefault="0035664F" w14:paraId="2272F1F2" w14:textId="25BAA1BD">
      <w:pPr>
        <w:pStyle w:val="NormalWeb"/>
        <w:numPr>
          <w:ilvl w:val="0"/>
          <w:numId w:val="3"/>
        </w:numPr>
        <w:rPr>
          <w:i w:val="0"/>
          <w:iCs w:val="0"/>
        </w:rPr>
      </w:pPr>
      <w:r w:rsidRPr="62683072" w:rsidR="0035664F">
        <w:rPr>
          <w:i w:val="0"/>
          <w:iCs w:val="0"/>
        </w:rPr>
        <w:t>Advising (Staff member)</w:t>
      </w:r>
    </w:p>
    <w:p w:rsidRPr="00A11525" w:rsidR="006655FD" w:rsidP="62683072" w:rsidRDefault="006655FD" w14:paraId="59E3DBD2" w14:textId="68387C9C">
      <w:pPr>
        <w:pStyle w:val="NormalWeb"/>
        <w:numPr>
          <w:ilvl w:val="0"/>
          <w:numId w:val="3"/>
        </w:numPr>
        <w:rPr>
          <w:i w:val="0"/>
          <w:iCs w:val="0"/>
        </w:rPr>
      </w:pPr>
      <w:r w:rsidRPr="62683072" w:rsidR="006655FD">
        <w:rPr>
          <w:i w:val="0"/>
          <w:iCs w:val="0"/>
        </w:rPr>
        <w:t>Student</w:t>
      </w:r>
      <w:r w:rsidRPr="62683072" w:rsidR="0035664F">
        <w:rPr>
          <w:i w:val="0"/>
          <w:iCs w:val="0"/>
        </w:rPr>
        <w:t xml:space="preserve"> Representative (Student member)</w:t>
      </w:r>
    </w:p>
    <w:p w:rsidRPr="00A11525" w:rsidR="006655FD" w:rsidP="62683072" w:rsidRDefault="006655FD" w14:paraId="1574FFED" w14:textId="5561F7C9">
      <w:pPr>
        <w:pStyle w:val="NormalWeb"/>
        <w:numPr>
          <w:ilvl w:val="0"/>
          <w:numId w:val="3"/>
        </w:numPr>
        <w:rPr>
          <w:i w:val="0"/>
          <w:iCs w:val="0"/>
        </w:rPr>
      </w:pPr>
      <w:r w:rsidRPr="62683072" w:rsidR="006655FD">
        <w:rPr>
          <w:i w:val="0"/>
          <w:iCs w:val="0"/>
        </w:rPr>
        <w:t>Adjunct Faculty representative (Faculty member)</w:t>
      </w:r>
    </w:p>
    <w:p w:rsidR="62683072" w:rsidP="62683072" w:rsidRDefault="62683072" w14:paraId="75461C24" w14:textId="5C12B456">
      <w:pPr>
        <w:pStyle w:val="NormalWeb"/>
        <w:ind w:left="360"/>
        <w:rPr>
          <w:b w:val="1"/>
          <w:bCs w:val="1"/>
        </w:rPr>
      </w:pPr>
    </w:p>
    <w:p w:rsidRPr="00CA7CD3" w:rsidR="006655FD" w:rsidP="006655FD" w:rsidRDefault="006655FD" w14:paraId="448AEB82" w14:textId="5F67DA99">
      <w:pPr>
        <w:pStyle w:val="NormalWeb"/>
        <w:ind w:left="360"/>
        <w:rPr>
          <w:b w:val="1"/>
          <w:bCs w:val="1"/>
        </w:rPr>
      </w:pPr>
      <w:r w:rsidRPr="2B58C680" w:rsidR="006655FD">
        <w:rPr>
          <w:b w:val="1"/>
          <w:bCs w:val="1"/>
        </w:rPr>
        <w:t>Website link:</w:t>
      </w:r>
      <w:r w:rsidRPr="2B58C680" w:rsidR="36B51A70">
        <w:rPr>
          <w:b w:val="1"/>
          <w:bCs w:val="1"/>
        </w:rPr>
        <w:t xml:space="preserve"> </w:t>
      </w:r>
      <w:hyperlink r:id="R5000e28e10094875">
        <w:r w:rsidRPr="2B58C680" w:rsidR="36B51A70">
          <w:rPr>
            <w:rStyle w:val="Hyperlink"/>
            <w:b w:val="1"/>
            <w:bCs w:val="1"/>
          </w:rPr>
          <w:t>https://yavapaicollege.sharepoint.com/sites/YCGenEd</w:t>
        </w:r>
      </w:hyperlink>
    </w:p>
    <w:p w:rsidR="006655FD" w:rsidP="006655FD" w:rsidRDefault="006655FD" w14:paraId="2079ADD9" w14:textId="77777777"/>
    <w:p w:rsidR="006655FD" w:rsidP="006655FD" w:rsidRDefault="006655FD" w14:paraId="770F2C94" w14:textId="524018E6">
      <w:r w:rsidR="006655FD">
        <w:rPr/>
        <w:t xml:space="preserve">Draft updated </w:t>
      </w:r>
      <w:r w:rsidR="2AEF69BA">
        <w:rPr/>
        <w:t>2/3/2025</w:t>
      </w:r>
    </w:p>
    <w:p w:rsidR="00404A06" w:rsidRDefault="00404A06" w14:paraId="14B2DE41" w14:textId="77777777"/>
    <w:sectPr w:rsidR="00404A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PK" w:author="Palmer, Karen" w:date="2022-07-25T21:05:00Z" w:id="27">
    <w:p w:rsidR="00455A96" w:rsidP="00D17833" w:rsidRDefault="00455A96" w14:paraId="5F57D139" w14:textId="77777777">
      <w:pPr>
        <w:pStyle w:val="CommentText"/>
      </w:pPr>
      <w:r>
        <w:rPr>
          <w:rStyle w:val="CommentReference"/>
        </w:rPr>
        <w:annotationRef/>
      </w:r>
      <w:r>
        <w:t>Can we add something here about faculty primacy? My concern is that if there is no mention of faculty primacy here, if a meeting were called for some reason in the future at a time when no faculty were present, the committee could vote with a simple majority without any faculty input. I think this is also going to be a sticking point for other faculty. Is there a way to word that that isn't offensive? Maybe something like: In order to establish academic primacy, faculty must hold a majority of positions on this committee. Quorum is established by a simple majority of voting members. If faculty are in the minority, the vote must be held electronically to allow more faculty participation or be postponed.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57D13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98435" w16cex:dateUtc="2022-07-26T0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57D139" w16cid:durableId="268984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13E1" w:rsidP="0087450D" w:rsidRDefault="00EE13E1" w14:paraId="12C900CD" w14:textId="77777777">
      <w:r>
        <w:separator/>
      </w:r>
    </w:p>
  </w:endnote>
  <w:endnote w:type="continuationSeparator" w:id="0">
    <w:p w:rsidR="00EE13E1" w:rsidP="0087450D" w:rsidRDefault="00EE13E1" w14:paraId="11A70F9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50D" w:rsidRDefault="0087450D" w14:paraId="21AFE24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50D" w:rsidRDefault="0087450D" w14:paraId="358A798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50D" w:rsidRDefault="0087450D" w14:paraId="0824D27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13E1" w:rsidP="0087450D" w:rsidRDefault="00EE13E1" w14:paraId="46870937" w14:textId="77777777">
      <w:r>
        <w:separator/>
      </w:r>
    </w:p>
  </w:footnote>
  <w:footnote w:type="continuationSeparator" w:id="0">
    <w:p w:rsidR="00EE13E1" w:rsidP="0087450D" w:rsidRDefault="00EE13E1" w14:paraId="0ADFA1C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50D" w:rsidRDefault="00EE13E1" w14:paraId="79DE2239" w14:textId="6A77ECAB">
    <w:pPr>
      <w:pStyle w:val="Header"/>
    </w:pPr>
    <w:r>
      <w:rPr>
        <w:noProof/>
      </w:rPr>
      <w:pict w14:anchorId="15BF58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89406" style="position:absolute;margin-left:0;margin-top:0;width:468pt;height:156pt;z-index:-251651072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fillcolor="silver" stroked="f" type="#_x0000_t136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50D" w:rsidRDefault="00EE13E1" w14:paraId="323AE239" w14:textId="509932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50D" w:rsidRDefault="00EE13E1" w14:paraId="57255C02" w14:textId="59E5A245">
    <w:pPr>
      <w:pStyle w:val="Header"/>
    </w:pPr>
    <w:r>
      <w:rPr>
        <w:noProof/>
      </w:rPr>
      <w:pict w14:anchorId="598F13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89405" style="position:absolute;margin-left:0;margin-top:0;width:468pt;height:156pt;z-index:-251655168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silver" stroked="f" type="#_x0000_t136">
          <v:textpath style="font-family:&quot;Calibri&quot;;font-size:1pt" string="DRAFT"/>
          <w10:wrap anchorx="margin" anchory="margin"/>
        </v:shape>
      </w:pict>
    </w:r>
  </w:p>
</w:hdr>
</file>

<file path=word/intelligence2.xml><?xml version="1.0" encoding="utf-8"?>
<int2:intelligence xmlns:oel="http://schemas.microsoft.com/office/2019/extlst" xmlns:int2="http://schemas.microsoft.com/office/intelligence/2020/intelligence">
  <int2:observations>
    <int2:bookmark int2:bookmarkName="_Int_CjMdygOb" int2:invalidationBookmarkName="" int2:hashCode="v1+anaRfUIDswh" int2:id="8IvtS8CF">
      <int2:state int2:type="AugLoop_Text_Critique" int2:value="Rejected"/>
    </int2:bookmark>
    <int2:bookmark int2:bookmarkName="_Int_bf2cz9ha" int2:invalidationBookmarkName="" int2:hashCode="VRyAVr/dM977IK" int2:id="d3SX3NkE">
      <int2:state int2:type="AugLoop_Text_Critique" int2:value="Rejected"/>
    </int2:bookmark>
    <int2:bookmark int2:bookmarkName="_Int_M08m3rKo" int2:invalidationBookmarkName="" int2:hashCode="VRyAVr/dM977IK" int2:id="o6Dmbc0f">
      <int2:state int2:type="AugLoop_Text_Critique" int2:value="Rejected"/>
    </int2:bookmark>
    <int2:bookmark int2:bookmarkName="_Int_SyGyeIMa" int2:invalidationBookmarkName="" int2:hashCode="7GkO09wGYh0j3a" int2:id="tcIqwNGL">
      <int2:state int2:type="AugLoop_Text_Critique" int2:value="Rejected"/>
    </int2:bookmark>
    <int2:bookmark int2:bookmarkName="_Int_FPM0NBzX" int2:invalidationBookmarkName="" int2:hashCode="BP722YIMEjO0Sh" int2:id="tZV4PgUT">
      <int2:state int2:type="AugLoop_Text_Critique" int2:value="Rejected"/>
    </int2:bookmark>
    <int2:bookmark int2:bookmarkName="_Int_GxfMKBjy" int2:invalidationBookmarkName="" int2:hashCode="1oV0hlFN+4Gwi+" int2:id="9bJ3Husk">
      <int2:state int2:type="AugLoop_Text_Critique" int2:value="Rejected"/>
    </int2:bookmark>
    <int2:bookmark int2:bookmarkName="_Int_vcSBaOHy" int2:invalidationBookmarkName="" int2:hashCode="q8zEIeDRW+HRrR" int2:id="BvEUqgpu">
      <int2:state int2:type="AugLoop_Text_Critique" int2:value="Rejected"/>
    </int2:bookmark>
    <int2:bookmark int2:bookmarkName="_Int_IxQCS4QM" int2:invalidationBookmarkName="" int2:hashCode="/ar+LZehxenyAH" int2:id="5vYjUI4v">
      <int2:state int2:type="AugLoop_Text_Critique" int2:value="Rejected"/>
    </int2:bookmark>
    <int2:bookmark int2:bookmarkName="_Int_PR6kSO9r" int2:invalidationBookmarkName="" int2:hashCode="CIK4HY1RCPEOqE" int2:id="PROmcriF">
      <int2:state int2:type="AugLoop_Text_Critique" int2:value="Rejected"/>
    </int2:bookmark>
    <int2:bookmark int2:bookmarkName="_Int_YCvYbIyN" int2:invalidationBookmarkName="" int2:hashCode="N7eIPtah4WbXAV" int2:id="S0QZWBJj">
      <int2:state int2:type="WordDesignerSuggestedImageAnnotation" int2:value="Review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E45"/>
    <w:multiLevelType w:val="multilevel"/>
    <w:tmpl w:val="46D2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DD837E7"/>
    <w:multiLevelType w:val="multilevel"/>
    <w:tmpl w:val="B7DC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748725A7"/>
    <w:multiLevelType w:val="hybridMultilevel"/>
    <w:tmpl w:val="44B434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2723839">
    <w:abstractNumId w:val="1"/>
  </w:num>
  <w:num w:numId="2" w16cid:durableId="396518966">
    <w:abstractNumId w:val="0"/>
  </w:num>
  <w:num w:numId="3" w16cid:durableId="164955254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lmer, Karen">
    <w15:presenceInfo w15:providerId="AD" w15:userId="S::kpalme04@yc.edu::edc62078-d524-495c-a3d6-4aee7bc503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FD"/>
    <w:rsid w:val="0026275A"/>
    <w:rsid w:val="002F2EDC"/>
    <w:rsid w:val="003175CF"/>
    <w:rsid w:val="0035664F"/>
    <w:rsid w:val="00404A06"/>
    <w:rsid w:val="00455A96"/>
    <w:rsid w:val="00660209"/>
    <w:rsid w:val="006655FD"/>
    <w:rsid w:val="00674BC3"/>
    <w:rsid w:val="00713E39"/>
    <w:rsid w:val="0078240E"/>
    <w:rsid w:val="0087450D"/>
    <w:rsid w:val="008E0855"/>
    <w:rsid w:val="009912F0"/>
    <w:rsid w:val="00B0240C"/>
    <w:rsid w:val="00C25639"/>
    <w:rsid w:val="00DD699A"/>
    <w:rsid w:val="00E60732"/>
    <w:rsid w:val="00EE13E1"/>
    <w:rsid w:val="00F56046"/>
    <w:rsid w:val="00FD0CA0"/>
    <w:rsid w:val="0381DEF7"/>
    <w:rsid w:val="039A1D37"/>
    <w:rsid w:val="051B2411"/>
    <w:rsid w:val="06982021"/>
    <w:rsid w:val="06AB4FCF"/>
    <w:rsid w:val="0C902902"/>
    <w:rsid w:val="0D145B24"/>
    <w:rsid w:val="0DF877E0"/>
    <w:rsid w:val="0F69ADBE"/>
    <w:rsid w:val="0FCA90C1"/>
    <w:rsid w:val="12A14E80"/>
    <w:rsid w:val="13E03501"/>
    <w:rsid w:val="1423F684"/>
    <w:rsid w:val="1848C0D0"/>
    <w:rsid w:val="1CFAF8B6"/>
    <w:rsid w:val="21D67DCA"/>
    <w:rsid w:val="22570514"/>
    <w:rsid w:val="24E16C79"/>
    <w:rsid w:val="26C9ADA2"/>
    <w:rsid w:val="29434A16"/>
    <w:rsid w:val="2A47E941"/>
    <w:rsid w:val="2AEF69BA"/>
    <w:rsid w:val="2B58C680"/>
    <w:rsid w:val="2B942BCB"/>
    <w:rsid w:val="2C8D320D"/>
    <w:rsid w:val="31E11F1B"/>
    <w:rsid w:val="36B51A70"/>
    <w:rsid w:val="39843C1E"/>
    <w:rsid w:val="3ABCD1BA"/>
    <w:rsid w:val="3DE287C8"/>
    <w:rsid w:val="3FC293A9"/>
    <w:rsid w:val="3FEAD282"/>
    <w:rsid w:val="4093DA9D"/>
    <w:rsid w:val="46473833"/>
    <w:rsid w:val="4BE5EAC3"/>
    <w:rsid w:val="4D2975D4"/>
    <w:rsid w:val="5052BC11"/>
    <w:rsid w:val="5091357F"/>
    <w:rsid w:val="50F43709"/>
    <w:rsid w:val="55E482AD"/>
    <w:rsid w:val="57EEA11C"/>
    <w:rsid w:val="58DEB464"/>
    <w:rsid w:val="5B2641DE"/>
    <w:rsid w:val="5CA8E9E2"/>
    <w:rsid w:val="5DB22587"/>
    <w:rsid w:val="5DD66C35"/>
    <w:rsid w:val="5E44BA43"/>
    <w:rsid w:val="5F76E920"/>
    <w:rsid w:val="60CC6011"/>
    <w:rsid w:val="623E51D2"/>
    <w:rsid w:val="62683072"/>
    <w:rsid w:val="628DDDF2"/>
    <w:rsid w:val="62B894F2"/>
    <w:rsid w:val="6445ADB9"/>
    <w:rsid w:val="663488B2"/>
    <w:rsid w:val="6A5C4E5D"/>
    <w:rsid w:val="6A730249"/>
    <w:rsid w:val="6D8A62AA"/>
    <w:rsid w:val="779B5FCB"/>
    <w:rsid w:val="7A64CA19"/>
    <w:rsid w:val="7BD382A1"/>
    <w:rsid w:val="7C3161E3"/>
    <w:rsid w:val="7D614645"/>
    <w:rsid w:val="7F38B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90DE7"/>
  <w15:chartTrackingRefBased/>
  <w15:docId w15:val="{7FCB2F27-E683-524E-9958-B4EB1CD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55F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5FD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7450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7450D"/>
  </w:style>
  <w:style w:type="paragraph" w:styleId="Footer">
    <w:name w:val="footer"/>
    <w:basedOn w:val="Normal"/>
    <w:link w:val="FooterChar"/>
    <w:uiPriority w:val="99"/>
    <w:unhideWhenUsed/>
    <w:rsid w:val="0087450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7450D"/>
  </w:style>
  <w:style w:type="paragraph" w:styleId="Revision">
    <w:name w:val="Revision"/>
    <w:hidden/>
    <w:uiPriority w:val="99"/>
    <w:semiHidden/>
    <w:rsid w:val="00C25639"/>
  </w:style>
  <w:style w:type="character" w:styleId="CommentReference">
    <w:name w:val="annotation reference"/>
    <w:basedOn w:val="DefaultParagraphFont"/>
    <w:uiPriority w:val="99"/>
    <w:semiHidden/>
    <w:unhideWhenUsed/>
    <w:rsid w:val="00455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A9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55A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A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55A96"/>
    <w:rPr>
      <w:b/>
      <w:bCs/>
      <w:sz w:val="20"/>
      <w:szCs w:val="20"/>
    </w:rPr>
  </w:style>
  <w:style w:type="character" w:styleId="Hyperlink">
    <w:uiPriority w:val="99"/>
    <w:name w:val="Hyperlink"/>
    <w:basedOn w:val="DefaultParagraphFont"/>
    <w:unhideWhenUsed/>
    <w:rsid w:val="2B58C6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settings" Target="settings.xml" Id="rId3" /><Relationship Type="http://schemas.openxmlformats.org/officeDocument/2006/relationships/customXml" Target="../customXml/item2.xml" Id="rId21" /><Relationship Type="http://schemas.openxmlformats.org/officeDocument/2006/relationships/comments" Target="comment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eader" Target="header3.xml" Id="rId15" /><Relationship Type="http://schemas.microsoft.com/office/2018/08/relationships/commentsExtensible" Target="commentsExtensible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oter" Target="footer2.xml" Id="rId14" /><Relationship Type="http://schemas.openxmlformats.org/officeDocument/2006/relationships/customXml" Target="../customXml/item3.xml" Id="rId22" /><Relationship Type="http://schemas.microsoft.com/office/2020/10/relationships/intelligence" Target="intelligence2.xml" Id="R390155913b7c45cf" /><Relationship Type="http://schemas.openxmlformats.org/officeDocument/2006/relationships/hyperlink" Target="https://v5.yc.edu/v6/intranet/pages/shared-governance/docs/3.-yavapai-college-agreement-on-engagement-approved.pdf" TargetMode="External" Id="Rcddb0bc1794847a4" /><Relationship Type="http://schemas.openxmlformats.org/officeDocument/2006/relationships/hyperlink" Target="https://yavapaicollege.sharepoint.com/sites/YCGenEd" TargetMode="External" Id="Rba1ce6bee82e40cd" /><Relationship Type="http://schemas.openxmlformats.org/officeDocument/2006/relationships/hyperlink" Target="https://yavapaicollege.sharepoint.com/sites/YCGenEd" TargetMode="External" Id="R50f6ba96691d43f7" /><Relationship Type="http://schemas.openxmlformats.org/officeDocument/2006/relationships/hyperlink" Target="https://yavapaicollege.sharepoint.com/sites/YCGenEd" TargetMode="External" Id="R5000e28e100948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B9154B7168441BF74230F211F5FB2" ma:contentTypeVersion="4" ma:contentTypeDescription="Create a new document." ma:contentTypeScope="" ma:versionID="24a46dd753e944ad0e8171c08bce09bf">
  <xsd:schema xmlns:xsd="http://www.w3.org/2001/XMLSchema" xmlns:xs="http://www.w3.org/2001/XMLSchema" xmlns:p="http://schemas.microsoft.com/office/2006/metadata/properties" xmlns:ns2="ea90ca20-8b73-46b0-a1ec-be44664ba77d" targetNamespace="http://schemas.microsoft.com/office/2006/metadata/properties" ma:root="true" ma:fieldsID="6203dd0ac70dad8ecff84fb0e832239f" ns2:_="">
    <xsd:import namespace="ea90ca20-8b73-46b0-a1ec-be44664ba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0ca20-8b73-46b0-a1ec-be44664ba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D1976-D6ED-4AD3-BB67-232BFB6D3417}"/>
</file>

<file path=customXml/itemProps2.xml><?xml version="1.0" encoding="utf-8"?>
<ds:datastoreItem xmlns:ds="http://schemas.openxmlformats.org/officeDocument/2006/customXml" ds:itemID="{A5E44C37-8FA0-477C-B210-06FC6C50ABE9}"/>
</file>

<file path=customXml/itemProps3.xml><?xml version="1.0" encoding="utf-8"?>
<ds:datastoreItem xmlns:ds="http://schemas.openxmlformats.org/officeDocument/2006/customXml" ds:itemID="{060A41E8-23BF-46C2-B789-70A35BF7DB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Diane</dc:creator>
  <cp:keywords/>
  <dc:description/>
  <cp:lastModifiedBy>Palmer, Karen</cp:lastModifiedBy>
  <cp:revision>5</cp:revision>
  <dcterms:created xsi:type="dcterms:W3CDTF">2022-08-19T19:37:00Z</dcterms:created>
  <dcterms:modified xsi:type="dcterms:W3CDTF">2025-02-03T21:44:59Z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0x0101001B2B9154B7168441BF74230F211F5FB2</vt:lpwstr>
  </property>
  <property fmtid="{D5CDD505-2E9C-101B-9397-08002B2CF9AE}" pid="3" name="MediaServiceImageTags">
    <vt:lpwstr/>
  </property>
  <property fmtid="{D5CDD505-2E9C-101B-9397-08002B2CF9AE}" pid="4" name="Order">
    <vt:r8>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